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2FD4E" w14:textId="77777777" w:rsidR="00000000" w:rsidRDefault="00000000">
      <w:pPr>
        <w:pStyle w:val="Titolo"/>
        <w:kinsoku w:val="0"/>
        <w:overflowPunct w:val="0"/>
      </w:pPr>
      <w:r>
        <w:t>AUTOCERTIFICAZIONE ANTIMAFIA AI SENSI DEL DPR 445/2000 ART.46</w:t>
      </w:r>
    </w:p>
    <w:p w14:paraId="15DC94F8" w14:textId="77777777" w:rsidR="00000000" w:rsidRDefault="00000000">
      <w:pPr>
        <w:pStyle w:val="Titolo1"/>
        <w:kinsoku w:val="0"/>
        <w:overflowPunct w:val="0"/>
        <w:spacing w:before="227"/>
        <w:ind w:right="598"/>
      </w:pPr>
      <w:r>
        <w:t xml:space="preserve">di cui all’art.86 del </w:t>
      </w:r>
      <w:proofErr w:type="spellStart"/>
      <w:r>
        <w:t>D.Lgs.</w:t>
      </w:r>
      <w:proofErr w:type="spellEnd"/>
      <w:r>
        <w:t xml:space="preserve"> 159/2011 (Codice delle leggi antimafia e delle misure di prevenzione)</w:t>
      </w:r>
    </w:p>
    <w:p w14:paraId="4A4BBCB1" w14:textId="77777777" w:rsidR="00000000" w:rsidRDefault="00000000">
      <w:pPr>
        <w:pStyle w:val="Corpotesto"/>
        <w:kinsoku w:val="0"/>
        <w:overflowPunct w:val="0"/>
        <w:rPr>
          <w:b/>
          <w:bCs/>
          <w:sz w:val="20"/>
          <w:szCs w:val="20"/>
        </w:rPr>
      </w:pPr>
    </w:p>
    <w:p w14:paraId="5692C0E5" w14:textId="77777777" w:rsidR="00000000" w:rsidRDefault="00000000">
      <w:pPr>
        <w:pStyle w:val="Corpotesto"/>
        <w:kinsoku w:val="0"/>
        <w:overflowPunct w:val="0"/>
        <w:rPr>
          <w:b/>
          <w:bCs/>
          <w:sz w:val="20"/>
          <w:szCs w:val="20"/>
        </w:rPr>
      </w:pPr>
    </w:p>
    <w:p w14:paraId="56FEEEED" w14:textId="77777777" w:rsidR="00000000" w:rsidRDefault="00000000">
      <w:pPr>
        <w:pStyle w:val="Corpotesto"/>
        <w:kinsoku w:val="0"/>
        <w:overflowPunct w:val="0"/>
        <w:rPr>
          <w:b/>
          <w:bCs/>
          <w:sz w:val="20"/>
          <w:szCs w:val="20"/>
        </w:rPr>
      </w:pPr>
    </w:p>
    <w:p w14:paraId="0D20DCDB" w14:textId="77777777" w:rsidR="00000000" w:rsidRDefault="00000000">
      <w:pPr>
        <w:pStyle w:val="Corpotesto"/>
        <w:kinsoku w:val="0"/>
        <w:overflowPunct w:val="0"/>
        <w:rPr>
          <w:b/>
          <w:bCs/>
          <w:sz w:val="20"/>
          <w:szCs w:val="20"/>
        </w:rPr>
        <w:sectPr w:rsidR="00000000">
          <w:type w:val="continuous"/>
          <w:pgSz w:w="11910" w:h="16840"/>
          <w:pgMar w:top="1100" w:right="980" w:bottom="280" w:left="1020" w:header="720" w:footer="720" w:gutter="0"/>
          <w:cols w:space="720"/>
          <w:noEndnote/>
        </w:sectPr>
      </w:pPr>
    </w:p>
    <w:p w14:paraId="40C58078" w14:textId="77777777" w:rsidR="00000000" w:rsidRDefault="00000000">
      <w:pPr>
        <w:pStyle w:val="Corpotesto"/>
        <w:tabs>
          <w:tab w:val="left" w:pos="498"/>
          <w:tab w:val="left" w:pos="1971"/>
          <w:tab w:val="left" w:pos="4746"/>
        </w:tabs>
        <w:kinsoku w:val="0"/>
        <w:overflowPunct w:val="0"/>
        <w:spacing w:before="193"/>
        <w:ind w:left="112"/>
        <w:rPr>
          <w:w w:val="99"/>
        </w:rPr>
      </w:pPr>
      <w:r>
        <w:t>Il</w:t>
      </w:r>
      <w:r>
        <w:tab/>
        <w:t>sottoscritto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73DE5D4C" w14:textId="77777777" w:rsidR="00000000" w:rsidRDefault="00000000">
      <w:pPr>
        <w:pStyle w:val="Corpotesto"/>
        <w:tabs>
          <w:tab w:val="left" w:pos="855"/>
          <w:tab w:val="left" w:pos="1242"/>
          <w:tab w:val="left" w:pos="3628"/>
        </w:tabs>
        <w:kinsoku w:val="0"/>
        <w:overflowPunct w:val="0"/>
        <w:spacing w:before="193"/>
        <w:ind w:left="112"/>
        <w:rPr>
          <w:w w:val="99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t>nato</w:t>
      </w:r>
      <w:r>
        <w:tab/>
        <w:t>a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34AE276B" w14:textId="77777777" w:rsidR="00000000" w:rsidRDefault="00000000">
      <w:pPr>
        <w:pStyle w:val="Corpotesto"/>
        <w:tabs>
          <w:tab w:val="left" w:pos="494"/>
        </w:tabs>
        <w:kinsoku w:val="0"/>
        <w:overflowPunct w:val="0"/>
        <w:spacing w:before="193"/>
        <w:ind w:left="112"/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t>il</w:t>
      </w:r>
      <w:r>
        <w:tab/>
        <w:t>giorno</w:t>
      </w:r>
    </w:p>
    <w:p w14:paraId="182B02A0" w14:textId="77777777" w:rsidR="00000000" w:rsidRDefault="00000000">
      <w:pPr>
        <w:pStyle w:val="Corpotesto"/>
        <w:tabs>
          <w:tab w:val="left" w:pos="494"/>
        </w:tabs>
        <w:kinsoku w:val="0"/>
        <w:overflowPunct w:val="0"/>
        <w:spacing w:before="193"/>
        <w:ind w:left="112"/>
        <w:sectPr w:rsidR="00000000">
          <w:type w:val="continuous"/>
          <w:pgSz w:w="11910" w:h="16840"/>
          <w:pgMar w:top="1100" w:right="980" w:bottom="280" w:left="1020" w:header="720" w:footer="720" w:gutter="0"/>
          <w:cols w:num="3" w:space="720" w:equalWidth="0">
            <w:col w:w="4787" w:space="52"/>
            <w:col w:w="3669" w:space="55"/>
            <w:col w:w="1347"/>
          </w:cols>
          <w:noEndnote/>
        </w:sectPr>
      </w:pPr>
    </w:p>
    <w:p w14:paraId="451063EE" w14:textId="77777777" w:rsidR="00000000" w:rsidRDefault="00000000">
      <w:pPr>
        <w:pStyle w:val="Corpotesto"/>
        <w:kinsoku w:val="0"/>
        <w:overflowPunct w:val="0"/>
        <w:spacing w:before="3"/>
        <w:rPr>
          <w:sz w:val="9"/>
          <w:szCs w:val="9"/>
        </w:rPr>
      </w:pPr>
    </w:p>
    <w:p w14:paraId="20D676F5" w14:textId="77777777" w:rsidR="00000000" w:rsidRDefault="00000000">
      <w:pPr>
        <w:pStyle w:val="Corpotesto"/>
        <w:tabs>
          <w:tab w:val="left" w:pos="1721"/>
          <w:tab w:val="left" w:pos="6336"/>
          <w:tab w:val="left" w:pos="9427"/>
        </w:tabs>
        <w:kinsoku w:val="0"/>
        <w:overflowPunct w:val="0"/>
        <w:spacing w:before="47"/>
        <w:ind w:left="112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 xml:space="preserve">  </w:t>
      </w:r>
      <w:proofErr w:type="gramStart"/>
      <w:r>
        <w:t xml:space="preserve">residente </w:t>
      </w:r>
      <w:r>
        <w:rPr>
          <w:spacing w:val="48"/>
        </w:rPr>
        <w:t xml:space="preserve"> </w:t>
      </w:r>
      <w:r>
        <w:t>a</w:t>
      </w:r>
      <w:proofErr w:type="gramEnd"/>
      <w:r>
        <w:rPr>
          <w:u w:val="single"/>
        </w:rPr>
        <w:t xml:space="preserve"> </w:t>
      </w:r>
      <w:r>
        <w:rPr>
          <w:u w:val="single"/>
        </w:rPr>
        <w:tab/>
      </w:r>
      <w:proofErr w:type="gramStart"/>
      <w:r>
        <w:t xml:space="preserve">in </w:t>
      </w:r>
      <w:r>
        <w:rPr>
          <w:spacing w:val="55"/>
        </w:rPr>
        <w:t xml:space="preserve"> </w:t>
      </w:r>
      <w:r>
        <w:t>via</w:t>
      </w:r>
      <w:proofErr w:type="gramEnd"/>
      <w:r>
        <w:rPr>
          <w:u w:val="single"/>
        </w:rPr>
        <w:t xml:space="preserve"> </w:t>
      </w:r>
      <w:r>
        <w:rPr>
          <w:u w:val="single"/>
        </w:rPr>
        <w:tab/>
      </w:r>
      <w:r>
        <w:t>n.</w:t>
      </w:r>
    </w:p>
    <w:p w14:paraId="5E9E5225" w14:textId="77777777" w:rsidR="00000000" w:rsidRDefault="00000000">
      <w:pPr>
        <w:pStyle w:val="Corpotesto"/>
        <w:kinsoku w:val="0"/>
        <w:overflowPunct w:val="0"/>
        <w:spacing w:before="1"/>
        <w:rPr>
          <w:sz w:val="9"/>
          <w:szCs w:val="9"/>
        </w:rPr>
      </w:pPr>
    </w:p>
    <w:p w14:paraId="7AC237AB" w14:textId="77777777" w:rsidR="00000000" w:rsidRDefault="00000000">
      <w:pPr>
        <w:pStyle w:val="Corpotesto"/>
        <w:kinsoku w:val="0"/>
        <w:overflowPunct w:val="0"/>
        <w:spacing w:before="1"/>
        <w:rPr>
          <w:sz w:val="9"/>
          <w:szCs w:val="9"/>
        </w:rPr>
        <w:sectPr w:rsidR="00000000">
          <w:type w:val="continuous"/>
          <w:pgSz w:w="11910" w:h="16840"/>
          <w:pgMar w:top="1100" w:right="980" w:bottom="280" w:left="1020" w:header="720" w:footer="720" w:gutter="0"/>
          <w:cols w:space="720" w:equalWidth="0">
            <w:col w:w="9910"/>
          </w:cols>
          <w:noEndnote/>
        </w:sectPr>
      </w:pPr>
    </w:p>
    <w:p w14:paraId="07DEA059" w14:textId="77777777" w:rsidR="00000000" w:rsidRDefault="00000000">
      <w:pPr>
        <w:pStyle w:val="Corpotesto"/>
        <w:tabs>
          <w:tab w:val="left" w:pos="1592"/>
          <w:tab w:val="left" w:pos="1809"/>
          <w:tab w:val="left" w:pos="3046"/>
          <w:tab w:val="left" w:pos="3878"/>
        </w:tabs>
        <w:kinsoku w:val="0"/>
        <w:overflowPunct w:val="0"/>
        <w:spacing w:before="47"/>
        <w:ind w:left="112"/>
        <w:rPr>
          <w:w w:val="99"/>
        </w:rPr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ab/>
        <w:t>provincia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02BA2850" w14:textId="77777777" w:rsidR="00000000" w:rsidRDefault="00000000">
      <w:pPr>
        <w:pStyle w:val="Corpotesto"/>
        <w:tabs>
          <w:tab w:val="left" w:pos="1595"/>
          <w:tab w:val="left" w:pos="2068"/>
          <w:tab w:val="left" w:pos="4066"/>
        </w:tabs>
        <w:kinsoku w:val="0"/>
        <w:overflowPunct w:val="0"/>
        <w:spacing w:before="47"/>
        <w:ind w:left="112"/>
        <w:rPr>
          <w:w w:val="99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t>documento</w:t>
      </w:r>
      <w:r>
        <w:tab/>
        <w:t>n.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3AA93E75" w14:textId="77777777" w:rsidR="00000000" w:rsidRDefault="00000000">
      <w:pPr>
        <w:pStyle w:val="Corpotesto"/>
        <w:tabs>
          <w:tab w:val="left" w:pos="1334"/>
        </w:tabs>
        <w:kinsoku w:val="0"/>
        <w:overflowPunct w:val="0"/>
        <w:spacing w:before="47"/>
        <w:ind w:left="112"/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t>rilasciato</w:t>
      </w:r>
      <w:r>
        <w:tab/>
        <w:t>da</w:t>
      </w:r>
    </w:p>
    <w:p w14:paraId="09CDED98" w14:textId="77777777" w:rsidR="00000000" w:rsidRDefault="00000000">
      <w:pPr>
        <w:pStyle w:val="Corpotesto"/>
        <w:tabs>
          <w:tab w:val="left" w:pos="1334"/>
        </w:tabs>
        <w:kinsoku w:val="0"/>
        <w:overflowPunct w:val="0"/>
        <w:spacing w:before="47"/>
        <w:ind w:left="112"/>
        <w:sectPr w:rsidR="00000000">
          <w:type w:val="continuous"/>
          <w:pgSz w:w="11910" w:h="16840"/>
          <w:pgMar w:top="1100" w:right="980" w:bottom="280" w:left="1020" w:header="720" w:footer="720" w:gutter="0"/>
          <w:cols w:num="3" w:space="720" w:equalWidth="0">
            <w:col w:w="3919" w:space="63"/>
            <w:col w:w="4107" w:space="64"/>
            <w:col w:w="1757"/>
          </w:cols>
          <w:noEndnote/>
        </w:sectPr>
      </w:pPr>
    </w:p>
    <w:p w14:paraId="3C209797" w14:textId="77777777" w:rsidR="00000000" w:rsidRDefault="00000000">
      <w:pPr>
        <w:pStyle w:val="Corpotesto"/>
        <w:kinsoku w:val="0"/>
        <w:overflowPunct w:val="0"/>
        <w:spacing w:before="1"/>
        <w:rPr>
          <w:sz w:val="9"/>
          <w:szCs w:val="9"/>
        </w:rPr>
      </w:pPr>
    </w:p>
    <w:p w14:paraId="49645E9C" w14:textId="77777777" w:rsidR="00000000" w:rsidRDefault="00000000">
      <w:pPr>
        <w:pStyle w:val="Corpotesto"/>
        <w:tabs>
          <w:tab w:val="left" w:pos="2702"/>
          <w:tab w:val="left" w:pos="3066"/>
          <w:tab w:val="left" w:pos="3733"/>
          <w:tab w:val="left" w:pos="6638"/>
          <w:tab w:val="left" w:pos="6883"/>
          <w:tab w:val="left" w:pos="7248"/>
          <w:tab w:val="left" w:pos="8257"/>
          <w:tab w:val="left" w:pos="8910"/>
        </w:tabs>
        <w:kinsoku w:val="0"/>
        <w:overflowPunct w:val="0"/>
        <w:spacing w:before="47"/>
        <w:ind w:left="112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tab/>
      </w:r>
      <w:r>
        <w:rPr>
          <w:spacing w:val="-6"/>
        </w:rPr>
        <w:t>C.F.</w:t>
      </w:r>
      <w:r>
        <w:rPr>
          <w:spacing w:val="-6"/>
        </w:rPr>
        <w:tab/>
      </w:r>
      <w:r>
        <w:rPr>
          <w:spacing w:val="-6"/>
          <w:u w:val="single"/>
        </w:rPr>
        <w:t xml:space="preserve"> </w:t>
      </w:r>
      <w:r>
        <w:rPr>
          <w:spacing w:val="-6"/>
          <w:u w:val="single"/>
        </w:rPr>
        <w:tab/>
      </w:r>
      <w:r>
        <w:rPr>
          <w:spacing w:val="-6"/>
        </w:rPr>
        <w:tab/>
      </w:r>
      <w:r>
        <w:t>,</w:t>
      </w:r>
      <w:r>
        <w:tab/>
        <w:t>partita</w:t>
      </w:r>
      <w:r>
        <w:tab/>
      </w:r>
      <w:r>
        <w:rPr>
          <w:spacing w:val="-5"/>
        </w:rPr>
        <w:t>IVA</w:t>
      </w:r>
      <w:r>
        <w:rPr>
          <w:spacing w:val="-5"/>
        </w:rPr>
        <w:tab/>
      </w:r>
      <w:r>
        <w:t>numero</w:t>
      </w:r>
    </w:p>
    <w:p w14:paraId="2A8E6FF3" w14:textId="77777777" w:rsidR="00000000" w:rsidRDefault="00000000">
      <w:pPr>
        <w:pStyle w:val="Corpotesto"/>
        <w:kinsoku w:val="0"/>
        <w:overflowPunct w:val="0"/>
        <w:spacing w:before="3"/>
        <w:rPr>
          <w:sz w:val="9"/>
          <w:szCs w:val="9"/>
        </w:rPr>
      </w:pPr>
    </w:p>
    <w:p w14:paraId="3569789F" w14:textId="77777777" w:rsidR="00000000" w:rsidRDefault="00000000">
      <w:pPr>
        <w:pStyle w:val="Corpotesto"/>
        <w:tabs>
          <w:tab w:val="left" w:pos="2626"/>
          <w:tab w:val="left" w:pos="2937"/>
          <w:tab w:val="left" w:pos="3499"/>
          <w:tab w:val="left" w:pos="4590"/>
          <w:tab w:val="left" w:pos="5153"/>
          <w:tab w:val="left" w:pos="6139"/>
          <w:tab w:val="left" w:pos="8126"/>
          <w:tab w:val="left" w:pos="9001"/>
        </w:tabs>
        <w:kinsoku w:val="0"/>
        <w:overflowPunct w:val="0"/>
        <w:spacing w:before="47"/>
        <w:ind w:left="112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ab/>
        <w:t>in</w:t>
      </w:r>
      <w:r>
        <w:tab/>
        <w:t>qualità</w:t>
      </w:r>
      <w:r>
        <w:tab/>
        <w:t>di</w:t>
      </w:r>
      <w:r>
        <w:tab/>
        <w:t>legale</w:t>
      </w:r>
      <w:r>
        <w:tab/>
        <w:t>rappresentante</w:t>
      </w:r>
      <w:r>
        <w:tab/>
        <w:t>della</w:t>
      </w:r>
      <w:r>
        <w:tab/>
        <w:t>società</w:t>
      </w:r>
    </w:p>
    <w:p w14:paraId="2A454035" w14:textId="77777777" w:rsidR="00000000" w:rsidRDefault="00000000">
      <w:pPr>
        <w:pStyle w:val="Corpotesto"/>
        <w:kinsoku w:val="0"/>
        <w:overflowPunct w:val="0"/>
        <w:spacing w:before="2"/>
        <w:rPr>
          <w:sz w:val="9"/>
          <w:szCs w:val="9"/>
        </w:rPr>
      </w:pPr>
    </w:p>
    <w:p w14:paraId="3DBCFFEE" w14:textId="77777777" w:rsidR="00000000" w:rsidRDefault="00000000">
      <w:pPr>
        <w:pStyle w:val="Corpotesto"/>
        <w:tabs>
          <w:tab w:val="left" w:pos="2886"/>
          <w:tab w:val="left" w:pos="3155"/>
          <w:tab w:val="left" w:pos="3861"/>
          <w:tab w:val="left" w:pos="4682"/>
          <w:tab w:val="left" w:pos="5629"/>
          <w:tab w:val="left" w:pos="6150"/>
          <w:tab w:val="left" w:pos="6777"/>
          <w:tab w:val="left" w:pos="8645"/>
          <w:tab w:val="left" w:pos="8915"/>
        </w:tabs>
        <w:kinsoku w:val="0"/>
        <w:overflowPunct w:val="0"/>
        <w:spacing w:before="47"/>
        <w:ind w:left="112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ab/>
        <w:t>con</w:t>
      </w:r>
      <w:r>
        <w:tab/>
        <w:t>sede</w:t>
      </w:r>
      <w:r>
        <w:tab/>
        <w:t>legale</w:t>
      </w:r>
      <w:r>
        <w:tab/>
        <w:t>in</w:t>
      </w:r>
      <w:r>
        <w:tab/>
        <w:t>via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numero</w:t>
      </w:r>
    </w:p>
    <w:p w14:paraId="16B31CAA" w14:textId="77777777" w:rsidR="00000000" w:rsidRDefault="00000000">
      <w:pPr>
        <w:pStyle w:val="Corpotesto"/>
        <w:kinsoku w:val="0"/>
        <w:overflowPunct w:val="0"/>
        <w:spacing w:before="1"/>
        <w:rPr>
          <w:sz w:val="9"/>
          <w:szCs w:val="9"/>
        </w:rPr>
      </w:pPr>
    </w:p>
    <w:p w14:paraId="705F5902" w14:textId="064E71F5" w:rsidR="00000000" w:rsidRDefault="00000000">
      <w:pPr>
        <w:pStyle w:val="Corpotesto"/>
        <w:tabs>
          <w:tab w:val="left" w:pos="2369"/>
          <w:tab w:val="left" w:pos="5410"/>
        </w:tabs>
        <w:kinsoku w:val="0"/>
        <w:overflowPunct w:val="0"/>
        <w:spacing w:before="47"/>
        <w:ind w:left="112"/>
        <w:jc w:val="both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 xml:space="preserve">  </w:t>
      </w:r>
      <w:r>
        <w:rPr>
          <w:spacing w:val="-15"/>
        </w:rPr>
        <w:t xml:space="preserve"> </w:t>
      </w:r>
      <w:proofErr w:type="gramStart"/>
      <w:r>
        <w:t>città</w:t>
      </w:r>
      <w:r w:rsidR="004E6D8D"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t>, (oppure    come    titolare    della</w:t>
      </w:r>
      <w:r>
        <w:rPr>
          <w:spacing w:val="48"/>
        </w:rPr>
        <w:t xml:space="preserve"> </w:t>
      </w:r>
      <w:r>
        <w:t>ditta</w:t>
      </w:r>
    </w:p>
    <w:p w14:paraId="14E684DC" w14:textId="77777777" w:rsidR="00000000" w:rsidRDefault="00000000">
      <w:pPr>
        <w:pStyle w:val="Corpotesto"/>
        <w:tabs>
          <w:tab w:val="left" w:pos="3091"/>
        </w:tabs>
        <w:kinsoku w:val="0"/>
        <w:overflowPunct w:val="0"/>
        <w:spacing w:before="160" w:line="360" w:lineRule="auto"/>
        <w:ind w:left="112" w:right="156"/>
        <w:jc w:val="both"/>
      </w:pPr>
      <w:r>
        <w:rPr>
          <w:rFonts w:ascii="Times New Roman" w:hAnsi="Times New Roman" w:cs="Times New Roman"/>
          <w:w w:val="99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ab/>
      </w:r>
      <w:r>
        <w:t xml:space="preserve">), consapevole delle sanzioni civili e penali previste </w:t>
      </w:r>
      <w:r>
        <w:rPr>
          <w:spacing w:val="-3"/>
        </w:rPr>
        <w:t xml:space="preserve">dall’art. </w:t>
      </w:r>
      <w:r>
        <w:t xml:space="preserve">76, DPR n. 445/2000 in caso di dichiarazioni mendaci e della decadenza dei benefici eventualmente conseguenti al provvedimento emanato sulla base di dichiarazioni non veritiere di cui </w:t>
      </w:r>
      <w:r>
        <w:rPr>
          <w:spacing w:val="-3"/>
        </w:rPr>
        <w:t xml:space="preserve">all’art. </w:t>
      </w:r>
      <w:r>
        <w:t>75, DPR n.</w:t>
      </w:r>
      <w:r>
        <w:rPr>
          <w:spacing w:val="-6"/>
        </w:rPr>
        <w:t xml:space="preserve"> </w:t>
      </w:r>
      <w:r>
        <w:t>445/2000</w:t>
      </w:r>
    </w:p>
    <w:p w14:paraId="6A83AB62" w14:textId="77777777" w:rsidR="00000000" w:rsidRDefault="00000000">
      <w:pPr>
        <w:pStyle w:val="Corpotesto"/>
        <w:kinsoku w:val="0"/>
        <w:overflowPunct w:val="0"/>
        <w:spacing w:before="224"/>
        <w:ind w:left="551" w:right="591"/>
        <w:jc w:val="center"/>
        <w:rPr>
          <w:b/>
          <w:bCs/>
          <w:color w:val="444444"/>
        </w:rPr>
      </w:pPr>
      <w:r>
        <w:rPr>
          <w:b/>
          <w:bCs/>
          <w:color w:val="444444"/>
        </w:rPr>
        <w:t>DICHIARA</w:t>
      </w:r>
    </w:p>
    <w:p w14:paraId="5852C909" w14:textId="77777777" w:rsidR="00000000" w:rsidRDefault="00000000">
      <w:pPr>
        <w:pStyle w:val="Corpotesto"/>
        <w:kinsoku w:val="0"/>
        <w:overflowPunct w:val="0"/>
        <w:rPr>
          <w:b/>
          <w:bCs/>
        </w:rPr>
      </w:pPr>
    </w:p>
    <w:p w14:paraId="7AF73076" w14:textId="77777777" w:rsidR="00000000" w:rsidRDefault="00000000">
      <w:pPr>
        <w:pStyle w:val="Corpotesto"/>
        <w:kinsoku w:val="0"/>
        <w:overflowPunct w:val="0"/>
        <w:spacing w:before="1"/>
        <w:rPr>
          <w:b/>
          <w:bCs/>
          <w:sz w:val="29"/>
          <w:szCs w:val="29"/>
        </w:rPr>
      </w:pPr>
    </w:p>
    <w:p w14:paraId="780B2908" w14:textId="77777777" w:rsidR="00000000" w:rsidRDefault="00000000">
      <w:pPr>
        <w:pStyle w:val="Corpotesto"/>
        <w:kinsoku w:val="0"/>
        <w:overflowPunct w:val="0"/>
        <w:spacing w:line="360" w:lineRule="auto"/>
        <w:ind w:left="112" w:right="165"/>
        <w:jc w:val="both"/>
      </w:pPr>
      <w:r>
        <w:t>Sotto la propria responsabilità, ai sensi della vigente normativa antimafia, che nei propri confronti</w:t>
      </w:r>
      <w:r>
        <w:rPr>
          <w:spacing w:val="-6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sussistono</w:t>
      </w:r>
      <w:r>
        <w:rPr>
          <w:spacing w:val="-5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cause</w:t>
      </w:r>
      <w:r>
        <w:rPr>
          <w:spacing w:val="-5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divieto,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decadenza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sospensione</w:t>
      </w:r>
      <w:r>
        <w:rPr>
          <w:spacing w:val="-4"/>
        </w:rPr>
        <w:t xml:space="preserve"> </w:t>
      </w:r>
      <w:r>
        <w:t>previste</w:t>
      </w:r>
      <w:r>
        <w:rPr>
          <w:spacing w:val="-5"/>
        </w:rPr>
        <w:t xml:space="preserve"> </w:t>
      </w:r>
      <w:r>
        <w:rPr>
          <w:spacing w:val="-3"/>
        </w:rPr>
        <w:t xml:space="preserve">dall’art. </w:t>
      </w:r>
      <w:r>
        <w:t xml:space="preserve">67 del </w:t>
      </w:r>
      <w:proofErr w:type="spellStart"/>
      <w:r>
        <w:t>D.Lgs.</w:t>
      </w:r>
      <w:proofErr w:type="spellEnd"/>
      <w:r>
        <w:t xml:space="preserve"> n. 159/2011 e </w:t>
      </w:r>
      <w:proofErr w:type="spellStart"/>
      <w:proofErr w:type="gramStart"/>
      <w:r>
        <w:t>ss.mm.ii</w:t>
      </w:r>
      <w:proofErr w:type="spellEnd"/>
      <w:r>
        <w:t>..</w:t>
      </w:r>
      <w:proofErr w:type="gramEnd"/>
    </w:p>
    <w:p w14:paraId="5F321602" w14:textId="77777777" w:rsidR="00000000" w:rsidRDefault="00000000">
      <w:pPr>
        <w:pStyle w:val="Corpotesto"/>
        <w:kinsoku w:val="0"/>
        <w:overflowPunct w:val="0"/>
        <w:spacing w:before="9"/>
        <w:rPr>
          <w:sz w:val="36"/>
          <w:szCs w:val="36"/>
        </w:rPr>
      </w:pPr>
    </w:p>
    <w:p w14:paraId="1F833F8B" w14:textId="77777777" w:rsidR="00000000" w:rsidRDefault="00000000">
      <w:pPr>
        <w:pStyle w:val="Corpotesto"/>
        <w:kinsoku w:val="0"/>
        <w:overflowPunct w:val="0"/>
        <w:spacing w:line="360" w:lineRule="auto"/>
        <w:ind w:left="112" w:right="156"/>
        <w:jc w:val="both"/>
      </w:pPr>
      <w:r>
        <w:t>Dichiara altresì di essere informato, ai sensi del D. Lgs. 196/2003 (Codice in materia di protezione dei dati personali), che i dati raccolti saranno trattati, anche con strumenti informatici, esclusivamente nell’ambito del procedimento per il quale la presente dichiarazione viene resa.</w:t>
      </w:r>
    </w:p>
    <w:p w14:paraId="092971CB" w14:textId="77777777" w:rsidR="00000000" w:rsidRDefault="00000000">
      <w:pPr>
        <w:pStyle w:val="Corpotesto"/>
        <w:kinsoku w:val="0"/>
        <w:overflowPunct w:val="0"/>
      </w:pPr>
    </w:p>
    <w:p w14:paraId="15FF385D" w14:textId="77777777" w:rsidR="00000000" w:rsidRDefault="00000000">
      <w:pPr>
        <w:pStyle w:val="Corpotesto"/>
        <w:kinsoku w:val="0"/>
        <w:overflowPunct w:val="0"/>
      </w:pPr>
    </w:p>
    <w:p w14:paraId="7B22036D" w14:textId="77777777" w:rsidR="00000000" w:rsidRDefault="00000000">
      <w:pPr>
        <w:pStyle w:val="Corpotesto"/>
        <w:tabs>
          <w:tab w:val="left" w:pos="4466"/>
        </w:tabs>
        <w:kinsoku w:val="0"/>
        <w:overflowPunct w:val="0"/>
        <w:spacing w:before="1"/>
        <w:ind w:left="112"/>
        <w:jc w:val="both"/>
        <w:rPr>
          <w:w w:val="99"/>
        </w:rPr>
      </w:pPr>
      <w:r>
        <w:t>Data e</w:t>
      </w:r>
      <w:r>
        <w:rPr>
          <w:spacing w:val="-20"/>
        </w:rPr>
        <w:t xml:space="preserve"> </w:t>
      </w:r>
      <w:r>
        <w:t>luogo,</w:t>
      </w:r>
      <w:r>
        <w:rPr>
          <w:spacing w:val="-1"/>
        </w:rP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14:paraId="62EA5CEA" w14:textId="77777777" w:rsidR="00000000" w:rsidRDefault="00000000">
      <w:pPr>
        <w:pStyle w:val="Corpotesto"/>
        <w:kinsoku w:val="0"/>
        <w:overflowPunct w:val="0"/>
        <w:rPr>
          <w:sz w:val="20"/>
          <w:szCs w:val="20"/>
        </w:rPr>
      </w:pPr>
    </w:p>
    <w:p w14:paraId="53FB61A3" w14:textId="77777777" w:rsidR="00000000" w:rsidRDefault="00000000">
      <w:pPr>
        <w:pStyle w:val="Corpotesto"/>
        <w:kinsoku w:val="0"/>
        <w:overflowPunct w:val="0"/>
        <w:spacing w:before="2"/>
        <w:rPr>
          <w:sz w:val="28"/>
          <w:szCs w:val="28"/>
        </w:rPr>
      </w:pPr>
    </w:p>
    <w:p w14:paraId="6DDD81E1" w14:textId="77777777" w:rsidR="00042FBB" w:rsidRDefault="00000000">
      <w:pPr>
        <w:pStyle w:val="Corpotesto"/>
        <w:tabs>
          <w:tab w:val="left" w:pos="3173"/>
        </w:tabs>
        <w:kinsoku w:val="0"/>
        <w:overflowPunct w:val="0"/>
        <w:spacing w:before="47"/>
        <w:ind w:right="100"/>
        <w:jc w:val="right"/>
        <w:rPr>
          <w:w w:val="99"/>
        </w:rPr>
      </w:pPr>
      <w:r>
        <w:t>Firma</w:t>
      </w:r>
      <w:r>
        <w:rPr>
          <w:spacing w:val="-2"/>
        </w:rP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sectPr w:rsidR="00042FBB">
      <w:type w:val="continuous"/>
      <w:pgSz w:w="11910" w:h="16840"/>
      <w:pgMar w:top="1100" w:right="980" w:bottom="280" w:left="1020" w:header="720" w:footer="720" w:gutter="0"/>
      <w:cols w:space="720" w:equalWidth="0">
        <w:col w:w="991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628"/>
    <w:rsid w:val="00042FBB"/>
    <w:rsid w:val="00056628"/>
    <w:rsid w:val="003D0D8E"/>
    <w:rsid w:val="004E6D8D"/>
    <w:rsid w:val="00551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1CC450"/>
  <w14:defaultImageDpi w14:val="0"/>
  <w15:docId w15:val="{DE195619-7B78-4A20-A971-56F595D47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kern w:val="0"/>
      <w:sz w:val="22"/>
      <w:szCs w:val="22"/>
    </w:rPr>
  </w:style>
  <w:style w:type="paragraph" w:styleId="Titolo1">
    <w:name w:val="heading 1"/>
    <w:basedOn w:val="Normale"/>
    <w:next w:val="Normale"/>
    <w:link w:val="Titolo1Carattere"/>
    <w:uiPriority w:val="1"/>
    <w:qFormat/>
    <w:pPr>
      <w:spacing w:before="224"/>
      <w:ind w:left="551" w:right="591"/>
      <w:jc w:val="center"/>
      <w:outlineLvl w:val="0"/>
    </w:pPr>
    <w:rPr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Pr>
      <w:sz w:val="26"/>
      <w:szCs w:val="26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Pr>
      <w:rFonts w:ascii="Calibri" w:hAnsi="Calibri" w:cs="Calibri"/>
      <w:kern w:val="0"/>
      <w:sz w:val="22"/>
      <w:szCs w:val="22"/>
    </w:rPr>
  </w:style>
  <w:style w:type="character" w:customStyle="1" w:styleId="Titolo1Carattere">
    <w:name w:val="Titolo 1 Carattere"/>
    <w:basedOn w:val="Carpredefinitoparagrafo"/>
    <w:link w:val="Titolo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">
    <w:name w:val="Title"/>
    <w:basedOn w:val="Normale"/>
    <w:next w:val="Normale"/>
    <w:link w:val="TitoloCarattere"/>
    <w:uiPriority w:val="1"/>
    <w:qFormat/>
    <w:pPr>
      <w:spacing w:before="14"/>
      <w:ind w:left="551" w:right="593"/>
      <w:jc w:val="center"/>
    </w:pPr>
    <w:rPr>
      <w:b/>
      <w:bCs/>
      <w:sz w:val="30"/>
      <w:szCs w:val="30"/>
    </w:rPr>
  </w:style>
  <w:style w:type="character" w:customStyle="1" w:styleId="TitoloCarattere">
    <w:name w:val="Titolo Carattere"/>
    <w:basedOn w:val="Carpredefinitoparagrafo"/>
    <w:link w:val="Titolo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Paragrafoelenco">
    <w:name w:val="List Paragraph"/>
    <w:basedOn w:val="Normale"/>
    <w:uiPriority w:val="1"/>
    <w:qFormat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1114</Characters>
  <Application>Microsoft Office Word</Application>
  <DocSecurity>0</DocSecurity>
  <Lines>9</Lines>
  <Paragraphs>2</Paragraphs>
  <ScaleCrop>false</ScaleCrop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TotaroV</dc:creator>
  <cp:keywords/>
  <dc:description/>
  <cp:lastModifiedBy>TotaroV</cp:lastModifiedBy>
  <cp:revision>3</cp:revision>
  <dcterms:created xsi:type="dcterms:W3CDTF">2026-05-27T11:14:00Z</dcterms:created>
  <dcterms:modified xsi:type="dcterms:W3CDTF">2026-05-27T11:15:00Z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per Microsoft 365</vt:lpwstr>
  </property>
</Properties>
</file>